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217A0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9B212E">
        <w:rPr>
          <w:rFonts w:ascii="Times New Roman" w:hAnsi="Times New Roman"/>
          <w:color w:val="000000"/>
          <w:sz w:val="28"/>
          <w:szCs w:val="28"/>
        </w:rPr>
        <w:t>пер. Красноармейскому, 25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194566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9B21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Красноармейскому, 25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758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31.08.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>
        <w:rPr>
          <w:rFonts w:ascii="Times New Roman" w:hAnsi="Times New Roman"/>
          <w:color w:val="000000"/>
          <w:sz w:val="28"/>
          <w:szCs w:val="28"/>
        </w:rPr>
        <w:t xml:space="preserve"> 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9B21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B212E">
        <w:rPr>
          <w:rFonts w:ascii="Times New Roman" w:hAnsi="Times New Roman"/>
          <w:sz w:val="28"/>
          <w:szCs w:val="28"/>
        </w:rPr>
        <w:t>пер. Красноармейскому, 25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№7».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B212E">
        <w:rPr>
          <w:rFonts w:ascii="Times New Roman" w:hAnsi="Times New Roman"/>
          <w:color w:val="000000"/>
          <w:sz w:val="28"/>
          <w:szCs w:val="28"/>
        </w:rPr>
        <w:t>02.09.2023 №98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9B212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12E">
        <w:rPr>
          <w:rFonts w:ascii="Times New Roman" w:hAnsi="Times New Roman"/>
          <w:sz w:val="28"/>
          <w:szCs w:val="28"/>
        </w:rPr>
        <w:t>пер. Красноармейскому, 25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11 сентября 2023 г. по </w:t>
      </w:r>
      <w:r w:rsidRPr="009B212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9B212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10.00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11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9B212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5 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                                                                   </w:t>
      </w:r>
      <w:r w:rsidR="00F1540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 w:rsidRPr="004C4E80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ab/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83649" w:rsidRDefault="00B836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66C7" w:rsidRDefault="00EC66C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color w:val="000000"/>
          <w:sz w:val="28"/>
          <w:szCs w:val="28"/>
        </w:rPr>
        <w:t>6</w:t>
      </w:r>
      <w:r w:rsidR="009B212E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B212E">
        <w:rPr>
          <w:rFonts w:ascii="Times New Roman" w:hAnsi="Times New Roman"/>
          <w:color w:val="000000"/>
          <w:sz w:val="28"/>
          <w:szCs w:val="28"/>
        </w:rPr>
        <w:t>15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4C4E8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5A3B5D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5A3B5D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B212E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Кияров Джумальдин Гузерович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9B2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9B2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Майкоп, ул. К</w:t>
            </w:r>
            <w:r w:rsidR="009B212E">
              <w:rPr>
                <w:rFonts w:ascii="Times New Roman" w:hAnsi="Times New Roman"/>
                <w:sz w:val="28"/>
                <w:szCs w:val="28"/>
              </w:rPr>
              <w:t>рестьянская, 262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B212E" w:rsidP="009B2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5A" w:rsidRDefault="00233D5A">
      <w:pPr>
        <w:spacing w:line="240" w:lineRule="auto"/>
      </w:pPr>
      <w:r>
        <w:separator/>
      </w:r>
    </w:p>
  </w:endnote>
  <w:endnote w:type="continuationSeparator" w:id="0">
    <w:p w:rsidR="00233D5A" w:rsidRDefault="00233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5A" w:rsidRDefault="00233D5A">
      <w:pPr>
        <w:spacing w:after="0" w:line="240" w:lineRule="auto"/>
      </w:pPr>
      <w:r>
        <w:separator/>
      </w:r>
    </w:p>
  </w:footnote>
  <w:footnote w:type="continuationSeparator" w:id="0">
    <w:p w:rsidR="00233D5A" w:rsidRDefault="0023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566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403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BD39D-D04D-4503-AFA0-086A606C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278</cp:revision>
  <cp:lastPrinted>2023-07-07T13:37:00Z</cp:lastPrinted>
  <dcterms:created xsi:type="dcterms:W3CDTF">2022-11-14T13:43:00Z</dcterms:created>
  <dcterms:modified xsi:type="dcterms:W3CDTF">2023-09-25T14:10:00Z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